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2D093A">
        <w:rPr>
          <w:b/>
        </w:rPr>
        <w:t>2</w:t>
      </w:r>
      <w:r w:rsidR="00904EAA">
        <w:rPr>
          <w:b/>
        </w:rPr>
        <w:t>2</w:t>
      </w:r>
      <w:r>
        <w:rPr>
          <w:b/>
        </w:rPr>
        <w:t>.0</w:t>
      </w:r>
      <w:r w:rsidR="00DE0DDA">
        <w:rPr>
          <w:b/>
        </w:rPr>
        <w:t>2</w:t>
      </w:r>
      <w:r>
        <w:rPr>
          <w:b/>
        </w:rPr>
        <w:t>.2024 год.</w:t>
      </w:r>
    </w:p>
    <w:p w:rsidR="004B6917" w:rsidRDefault="004B6917" w:rsidP="004B6917">
      <w:pPr>
        <w:jc w:val="center"/>
      </w:pPr>
      <w:r w:rsidRPr="008128F1">
        <w:rPr>
          <w:rFonts w:eastAsia="Calibri"/>
          <w:lang w:eastAsia="en-US"/>
        </w:rPr>
        <w:tab/>
      </w:r>
    </w:p>
    <w:p w:rsidR="004B6917" w:rsidRPr="00E8741A" w:rsidRDefault="004B6917" w:rsidP="00DE0DDA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2D093A" w:rsidRPr="002D093A" w:rsidRDefault="002D093A" w:rsidP="00904EAA">
      <w:pPr>
        <w:pStyle w:val="a4"/>
        <w:numPr>
          <w:ilvl w:val="0"/>
          <w:numId w:val="1"/>
        </w:numPr>
        <w:autoSpaceDE w:val="0"/>
        <w:autoSpaceDN w:val="0"/>
        <w:adjustRightInd w:val="0"/>
        <w:ind w:right="141"/>
        <w:jc w:val="both"/>
        <w:rPr>
          <w:color w:val="000000"/>
        </w:rPr>
      </w:pPr>
      <w:bookmarkStart w:id="0" w:name="_GoBack"/>
      <w:r w:rsidRPr="00055CF8">
        <w:rPr>
          <w:color w:val="333333"/>
          <w:shd w:val="clear" w:color="auto" w:fill="FFFFFF"/>
        </w:rPr>
        <w:t xml:space="preserve">Регистрация на застъпници, </w:t>
      </w:r>
      <w:r>
        <w:rPr>
          <w:color w:val="333333"/>
          <w:shd w:val="clear" w:color="auto" w:fill="FFFFFF"/>
        </w:rPr>
        <w:t>предложени от Коалиция „Граждани за Общината“</w:t>
      </w:r>
      <w:r w:rsidRPr="00055CF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произвеждане на частични избори за кмет на кметство с. Еленово, общ. Попово </w:t>
      </w:r>
      <w:r w:rsidRPr="00055CF8">
        <w:rPr>
          <w:color w:val="333333"/>
          <w:shd w:val="clear" w:color="auto" w:fill="FFFFFF"/>
        </w:rPr>
        <w:t xml:space="preserve">на </w:t>
      </w:r>
      <w:r>
        <w:rPr>
          <w:color w:val="333333"/>
          <w:shd w:val="clear" w:color="auto" w:fill="FFFFFF"/>
        </w:rPr>
        <w:t>10</w:t>
      </w:r>
      <w:r w:rsidRPr="00055CF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март </w:t>
      </w:r>
      <w:r w:rsidRPr="00055CF8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4</w:t>
      </w:r>
      <w:r w:rsidRPr="00055CF8">
        <w:rPr>
          <w:color w:val="333333"/>
          <w:shd w:val="clear" w:color="auto" w:fill="FFFFFF"/>
        </w:rPr>
        <w:t xml:space="preserve"> г. </w:t>
      </w:r>
      <w:r>
        <w:rPr>
          <w:color w:val="333333"/>
          <w:shd w:val="clear" w:color="auto" w:fill="FFFFFF"/>
        </w:rPr>
        <w:t>;</w:t>
      </w:r>
    </w:p>
    <w:p w:rsidR="002D093A" w:rsidRDefault="002D093A" w:rsidP="002D093A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О</w:t>
      </w:r>
      <w:r w:rsidRPr="002D093A">
        <w:rPr>
          <w:color w:val="333333"/>
        </w:rPr>
        <w:t>добряване на графичния файл на предпечатния образец на бюлетините за гласуване в частичните избори за кмет на кметство Еленово, община Търговище на 10 март 2024 г.</w:t>
      </w:r>
      <w:r>
        <w:rPr>
          <w:color w:val="333333"/>
        </w:rPr>
        <w:t>;</w:t>
      </w:r>
    </w:p>
    <w:p w:rsidR="002D093A" w:rsidRPr="002D093A" w:rsidRDefault="002D093A" w:rsidP="002D093A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rFonts w:eastAsiaTheme="minorEastAsia"/>
          <w:color w:val="333333"/>
        </w:rPr>
      </w:pPr>
      <w:r w:rsidRPr="002D093A">
        <w:rPr>
          <w:rFonts w:eastAsiaTheme="minorEastAsia"/>
          <w:color w:val="333333"/>
        </w:rPr>
        <w:t>Определяне и упълномощаване на членове на общинска избирателна комисия Попово, които да получат бюлетините и ролките с хартия за машинното гласуване в частичните избори за кмет на кметство с. Еленово, общ. Попово на 10 март 2024 г.</w:t>
      </w:r>
    </w:p>
    <w:bookmarkEnd w:id="0"/>
    <w:p w:rsidR="002D093A" w:rsidRPr="002D093A" w:rsidRDefault="002D093A" w:rsidP="002D093A">
      <w:pPr>
        <w:pStyle w:val="a4"/>
        <w:shd w:val="clear" w:color="auto" w:fill="FFFFFF"/>
        <w:spacing w:after="150"/>
        <w:ind w:left="1047"/>
        <w:jc w:val="both"/>
        <w:rPr>
          <w:color w:val="333333"/>
        </w:rPr>
      </w:pPr>
    </w:p>
    <w:p w:rsidR="002D093A" w:rsidRPr="002D093A" w:rsidRDefault="002D093A" w:rsidP="002D093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</w:p>
    <w:p w:rsidR="00DE0DDA" w:rsidRPr="00904EAA" w:rsidRDefault="00DE0DDA" w:rsidP="00904EA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  <w:r w:rsidRPr="00904EA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2722C4"/>
    <w:rsid w:val="002D093A"/>
    <w:rsid w:val="00384294"/>
    <w:rsid w:val="003D2472"/>
    <w:rsid w:val="003F76BB"/>
    <w:rsid w:val="004B6917"/>
    <w:rsid w:val="004D201D"/>
    <w:rsid w:val="00904EAA"/>
    <w:rsid w:val="00C80428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5E49B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2024-02-22T13:49:00Z</dcterms:created>
  <dcterms:modified xsi:type="dcterms:W3CDTF">2024-02-22T14:03:00Z</dcterms:modified>
</cp:coreProperties>
</file>