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Д</w:t>
      </w:r>
      <w:r>
        <w:rPr>
          <w:b/>
        </w:rPr>
        <w:t>невен</w:t>
      </w:r>
      <w:r>
        <w:rPr>
          <w:b/>
        </w:rPr>
        <w:t xml:space="preserve"> </w:t>
      </w:r>
      <w:r>
        <w:rPr>
          <w:b/>
        </w:rPr>
        <w:t>ред на заседание на ОИК-Попово от 31.01.2024 год.</w:t>
      </w:r>
      <w:bookmarkStart w:id="0" w:name="_GoBack"/>
      <w:bookmarkEnd w:id="0"/>
    </w:p>
    <w:p w:rsidR="004B6917" w:rsidRDefault="004B6917" w:rsidP="004B6917">
      <w:pPr>
        <w:jc w:val="center"/>
      </w:pPr>
      <w:r w:rsidRPr="008128F1">
        <w:rPr>
          <w:rFonts w:eastAsia="Calibri"/>
          <w:lang w:eastAsia="en-US"/>
        </w:rPr>
        <w:tab/>
      </w:r>
    </w:p>
    <w:p w:rsidR="004B6917" w:rsidRPr="00E8741A" w:rsidRDefault="004B6917" w:rsidP="004B6917">
      <w:pPr>
        <w:autoSpaceDE w:val="0"/>
        <w:autoSpaceDN w:val="0"/>
        <w:adjustRightInd w:val="0"/>
        <w:ind w:right="141" w:firstLine="567"/>
        <w:jc w:val="both"/>
        <w:rPr>
          <w:color w:val="000000"/>
        </w:rPr>
      </w:pPr>
      <w:r>
        <w:rPr>
          <w:color w:val="000000"/>
        </w:rPr>
        <w:t xml:space="preserve">  </w:t>
      </w:r>
      <w:r w:rsidRPr="00E8741A">
        <w:rPr>
          <w:color w:val="000000"/>
        </w:rPr>
        <w:t xml:space="preserve">1. Определяне на работно време, място и начален час на заседанията на ОИК, във връзка с произвеждане на частичен избор за кмет на кметство </w:t>
      </w:r>
      <w:r>
        <w:rPr>
          <w:color w:val="000000"/>
        </w:rPr>
        <w:t>Еленово</w:t>
      </w:r>
      <w:r w:rsidRPr="00E8741A">
        <w:rPr>
          <w:color w:val="000000"/>
        </w:rPr>
        <w:t xml:space="preserve">, община </w:t>
      </w:r>
      <w:r>
        <w:rPr>
          <w:color w:val="000000"/>
        </w:rPr>
        <w:t>Попово</w:t>
      </w:r>
      <w:r w:rsidRPr="00E8741A">
        <w:rPr>
          <w:color w:val="000000"/>
        </w:rPr>
        <w:t xml:space="preserve">, област </w:t>
      </w:r>
      <w:r>
        <w:rPr>
          <w:color w:val="000000"/>
        </w:rPr>
        <w:t>Търговище</w:t>
      </w:r>
      <w:r w:rsidRPr="00E8741A">
        <w:rPr>
          <w:color w:val="000000"/>
        </w:rPr>
        <w:t xml:space="preserve">  на </w:t>
      </w:r>
      <w:r>
        <w:rPr>
          <w:color w:val="000000"/>
        </w:rPr>
        <w:t>10</w:t>
      </w:r>
      <w:r w:rsidRPr="00E8741A">
        <w:rPr>
          <w:color w:val="000000"/>
        </w:rPr>
        <w:t xml:space="preserve"> </w:t>
      </w:r>
      <w:r>
        <w:rPr>
          <w:color w:val="000000"/>
        </w:rPr>
        <w:t>март</w:t>
      </w:r>
      <w:r w:rsidRPr="00E8741A">
        <w:rPr>
          <w:color w:val="000000"/>
        </w:rPr>
        <w:t xml:space="preserve"> 202</w:t>
      </w:r>
      <w:r>
        <w:rPr>
          <w:color w:val="000000"/>
        </w:rPr>
        <w:t>4</w:t>
      </w:r>
      <w:r w:rsidRPr="00E8741A">
        <w:rPr>
          <w:color w:val="000000"/>
        </w:rPr>
        <w:t xml:space="preserve"> г.</w:t>
      </w:r>
      <w:r>
        <w:rPr>
          <w:color w:val="000000"/>
        </w:rPr>
        <w:t xml:space="preserve">, както и </w:t>
      </w:r>
      <w:r w:rsidRPr="001C09EC">
        <w:rPr>
          <w:spacing w:val="1"/>
        </w:rPr>
        <w:t>о</w:t>
      </w:r>
      <w:r w:rsidRPr="001C09EC">
        <w:rPr>
          <w:spacing w:val="-2"/>
        </w:rPr>
        <w:t>п</w:t>
      </w:r>
      <w:r w:rsidRPr="001C09EC">
        <w:rPr>
          <w:spacing w:val="-1"/>
        </w:rPr>
        <w:t>р</w:t>
      </w:r>
      <w:r w:rsidRPr="001C09EC">
        <w:t>едел</w:t>
      </w:r>
      <w:r w:rsidRPr="001C09EC">
        <w:rPr>
          <w:spacing w:val="1"/>
        </w:rPr>
        <w:t>я</w:t>
      </w:r>
      <w:r w:rsidRPr="001C09EC">
        <w:rPr>
          <w:spacing w:val="-3"/>
        </w:rPr>
        <w:t>н</w:t>
      </w:r>
      <w:r w:rsidRPr="001C09EC">
        <w:t>е</w:t>
      </w:r>
      <w:r w:rsidRPr="001C09EC">
        <w:rPr>
          <w:spacing w:val="1"/>
        </w:rPr>
        <w:t xml:space="preserve"> </w:t>
      </w:r>
      <w:r w:rsidRPr="001C09EC">
        <w:t>на</w:t>
      </w:r>
      <w:r w:rsidRPr="001C09EC">
        <w:rPr>
          <w:spacing w:val="-2"/>
        </w:rPr>
        <w:t xml:space="preserve"> </w:t>
      </w:r>
      <w:r w:rsidRPr="001C09EC">
        <w:rPr>
          <w:spacing w:val="1"/>
        </w:rPr>
        <w:t>о</w:t>
      </w:r>
      <w:r w:rsidRPr="001C09EC">
        <w:t>б</w:t>
      </w:r>
      <w:r w:rsidRPr="001C09EC">
        <w:rPr>
          <w:spacing w:val="-2"/>
        </w:rPr>
        <w:t>щ</w:t>
      </w:r>
      <w:r w:rsidRPr="001C09EC">
        <w:rPr>
          <w:spacing w:val="1"/>
        </w:rPr>
        <w:t>о</w:t>
      </w:r>
      <w:r w:rsidRPr="001C09EC">
        <w:rPr>
          <w:spacing w:val="-3"/>
        </w:rPr>
        <w:t>д</w:t>
      </w:r>
      <w:r w:rsidRPr="001C09EC">
        <w:rPr>
          <w:spacing w:val="1"/>
        </w:rPr>
        <w:t>о</w:t>
      </w:r>
      <w:r w:rsidRPr="001C09EC">
        <w:t>с</w:t>
      </w:r>
      <w:r w:rsidRPr="001C09EC">
        <w:rPr>
          <w:spacing w:val="1"/>
        </w:rPr>
        <w:t>т</w:t>
      </w:r>
      <w:r w:rsidRPr="001C09EC">
        <w:rPr>
          <w:spacing w:val="-1"/>
        </w:rPr>
        <w:t>ъ</w:t>
      </w:r>
      <w:r w:rsidRPr="001C09EC">
        <w:rPr>
          <w:spacing w:val="-2"/>
        </w:rPr>
        <w:t>п</w:t>
      </w:r>
      <w:r w:rsidRPr="001C09EC">
        <w:t>но</w:t>
      </w:r>
      <w:r w:rsidRPr="001C09EC">
        <w:rPr>
          <w:spacing w:val="1"/>
        </w:rPr>
        <w:t xml:space="preserve"> </w:t>
      </w:r>
      <w:r w:rsidRPr="001C09EC">
        <w:t>м</w:t>
      </w:r>
      <w:r w:rsidRPr="001C09EC">
        <w:rPr>
          <w:spacing w:val="-1"/>
        </w:rPr>
        <w:t>я</w:t>
      </w:r>
      <w:r w:rsidRPr="001C09EC">
        <w:t>с</w:t>
      </w:r>
      <w:r w:rsidRPr="001C09EC">
        <w:rPr>
          <w:spacing w:val="-1"/>
        </w:rPr>
        <w:t>т</w:t>
      </w:r>
      <w:r w:rsidRPr="001C09EC">
        <w:t>о</w:t>
      </w:r>
      <w:r w:rsidRPr="001C09EC">
        <w:rPr>
          <w:spacing w:val="1"/>
        </w:rPr>
        <w:t xml:space="preserve"> </w:t>
      </w:r>
      <w:r w:rsidRPr="001C09EC">
        <w:t>за</w:t>
      </w:r>
      <w:r w:rsidRPr="001C09EC">
        <w:rPr>
          <w:spacing w:val="-2"/>
        </w:rPr>
        <w:t xml:space="preserve"> </w:t>
      </w:r>
      <w:r w:rsidRPr="001C09EC">
        <w:rPr>
          <w:spacing w:val="-1"/>
        </w:rPr>
        <w:t>о</w:t>
      </w:r>
      <w:r w:rsidRPr="001C09EC">
        <w:t>б</w:t>
      </w:r>
      <w:r w:rsidRPr="001C09EC">
        <w:rPr>
          <w:spacing w:val="1"/>
        </w:rPr>
        <w:t>я</w:t>
      </w:r>
      <w:r w:rsidRPr="001C09EC">
        <w:rPr>
          <w:spacing w:val="-3"/>
        </w:rPr>
        <w:t>в</w:t>
      </w:r>
      <w:r w:rsidRPr="001C09EC">
        <w:rPr>
          <w:spacing w:val="1"/>
        </w:rPr>
        <w:t>я</w:t>
      </w:r>
      <w:r w:rsidRPr="001C09EC">
        <w:t>ва</w:t>
      </w:r>
      <w:r w:rsidRPr="001C09EC">
        <w:rPr>
          <w:spacing w:val="-1"/>
        </w:rPr>
        <w:t>н</w:t>
      </w:r>
      <w:r w:rsidRPr="001C09EC">
        <w:t>е</w:t>
      </w:r>
      <w:r w:rsidRPr="001C09EC">
        <w:rPr>
          <w:spacing w:val="-2"/>
        </w:rPr>
        <w:t xml:space="preserve"> </w:t>
      </w:r>
      <w:r w:rsidRPr="001C09EC">
        <w:t>на</w:t>
      </w:r>
      <w:r w:rsidRPr="001C09EC">
        <w:rPr>
          <w:spacing w:val="-2"/>
        </w:rPr>
        <w:t xml:space="preserve"> </w:t>
      </w:r>
      <w:r w:rsidRPr="001C09EC">
        <w:t>взе</w:t>
      </w:r>
      <w:r w:rsidRPr="001C09EC">
        <w:rPr>
          <w:spacing w:val="-1"/>
        </w:rPr>
        <w:t>т</w:t>
      </w:r>
      <w:r w:rsidRPr="001C09EC">
        <w:t>и</w:t>
      </w:r>
      <w:r w:rsidRPr="001C09EC">
        <w:rPr>
          <w:spacing w:val="-1"/>
        </w:rPr>
        <w:t>т</w:t>
      </w:r>
      <w:r w:rsidRPr="001C09EC">
        <w:t xml:space="preserve">е </w:t>
      </w:r>
      <w:r w:rsidRPr="001C09EC">
        <w:rPr>
          <w:spacing w:val="-1"/>
        </w:rPr>
        <w:t>р</w:t>
      </w:r>
      <w:r w:rsidRPr="001C09EC">
        <w:t>ешен</w:t>
      </w:r>
      <w:r w:rsidRPr="001C09EC">
        <w:rPr>
          <w:spacing w:val="-2"/>
        </w:rPr>
        <w:t>и</w:t>
      </w:r>
      <w:r w:rsidRPr="001C09EC">
        <w:t>я</w:t>
      </w:r>
      <w:r w:rsidRPr="001C09EC">
        <w:rPr>
          <w:spacing w:val="1"/>
        </w:rPr>
        <w:t xml:space="preserve"> </w:t>
      </w:r>
      <w:r w:rsidRPr="001C09EC">
        <w:t>на</w:t>
      </w:r>
      <w:r w:rsidRPr="001C09EC">
        <w:rPr>
          <w:spacing w:val="-2"/>
        </w:rPr>
        <w:t xml:space="preserve"> </w:t>
      </w:r>
      <w:r w:rsidRPr="001C09EC">
        <w:rPr>
          <w:spacing w:val="1"/>
        </w:rPr>
        <w:t>О</w:t>
      </w:r>
      <w:r w:rsidRPr="001C09EC">
        <w:t>ИК</w:t>
      </w:r>
      <w:r>
        <w:t>-</w:t>
      </w:r>
      <w:r w:rsidRPr="001C09EC">
        <w:rPr>
          <w:spacing w:val="-2"/>
        </w:rPr>
        <w:t xml:space="preserve"> </w:t>
      </w:r>
      <w:r>
        <w:rPr>
          <w:spacing w:val="1"/>
        </w:rPr>
        <w:t>Попово</w:t>
      </w:r>
      <w:r w:rsidRPr="001C09EC">
        <w:t>.</w:t>
      </w:r>
    </w:p>
    <w:p w:rsidR="004B6917" w:rsidRPr="00E8741A" w:rsidRDefault="004B6917" w:rsidP="004B6917">
      <w:pPr>
        <w:pStyle w:val="a3"/>
        <w:ind w:right="141" w:firstLine="708"/>
        <w:jc w:val="both"/>
        <w:rPr>
          <w:color w:val="000000"/>
        </w:rPr>
      </w:pPr>
    </w:p>
    <w:p w:rsidR="004B6917" w:rsidRDefault="004B6917" w:rsidP="004B6917">
      <w:pPr>
        <w:pStyle w:val="a3"/>
        <w:ind w:right="141"/>
        <w:jc w:val="both"/>
        <w:rPr>
          <w:color w:val="000000"/>
        </w:rPr>
      </w:pPr>
      <w:r w:rsidRPr="00E8741A">
        <w:rPr>
          <w:color w:val="000000"/>
        </w:rPr>
        <w:tab/>
        <w:t xml:space="preserve">2. Вземане на решение относно избор на експерт, подпомагащ дейността на ОИК – </w:t>
      </w:r>
      <w:r>
        <w:rPr>
          <w:color w:val="000000"/>
        </w:rPr>
        <w:t>Попово</w:t>
      </w:r>
      <w:r w:rsidRPr="00E8741A">
        <w:rPr>
          <w:color w:val="000000"/>
        </w:rPr>
        <w:t xml:space="preserve">, във връзка с произвеждане на частичен избор за кмет на кметство </w:t>
      </w:r>
      <w:r>
        <w:rPr>
          <w:color w:val="000000"/>
        </w:rPr>
        <w:t>Еленово</w:t>
      </w:r>
      <w:r w:rsidRPr="00E8741A">
        <w:rPr>
          <w:color w:val="000000"/>
        </w:rPr>
        <w:t xml:space="preserve">, община </w:t>
      </w:r>
      <w:r>
        <w:rPr>
          <w:color w:val="000000"/>
        </w:rPr>
        <w:t>Попово</w:t>
      </w:r>
      <w:r w:rsidRPr="00E8741A">
        <w:rPr>
          <w:color w:val="000000"/>
        </w:rPr>
        <w:t xml:space="preserve">, област </w:t>
      </w:r>
      <w:r>
        <w:rPr>
          <w:color w:val="000000"/>
        </w:rPr>
        <w:t>Търговище</w:t>
      </w:r>
      <w:r w:rsidRPr="00E8741A">
        <w:rPr>
          <w:color w:val="000000"/>
        </w:rPr>
        <w:t xml:space="preserve">  на </w:t>
      </w:r>
      <w:r>
        <w:rPr>
          <w:color w:val="000000"/>
        </w:rPr>
        <w:t>10</w:t>
      </w:r>
      <w:r w:rsidRPr="00E8741A">
        <w:rPr>
          <w:color w:val="000000"/>
        </w:rPr>
        <w:t xml:space="preserve"> </w:t>
      </w:r>
      <w:r>
        <w:rPr>
          <w:color w:val="000000"/>
        </w:rPr>
        <w:t>март</w:t>
      </w:r>
      <w:r w:rsidRPr="00E8741A">
        <w:rPr>
          <w:color w:val="000000"/>
        </w:rPr>
        <w:t xml:space="preserve"> 202</w:t>
      </w:r>
      <w:r>
        <w:rPr>
          <w:color w:val="000000"/>
        </w:rPr>
        <w:t>4</w:t>
      </w:r>
      <w:r w:rsidRPr="00E8741A">
        <w:rPr>
          <w:color w:val="000000"/>
        </w:rPr>
        <w:t xml:space="preserve"> г.</w:t>
      </w:r>
    </w:p>
    <w:p w:rsidR="004B6917" w:rsidRDefault="004B6917" w:rsidP="004B6917">
      <w:pPr>
        <w:pStyle w:val="a3"/>
        <w:spacing w:line="276" w:lineRule="auto"/>
        <w:ind w:right="112"/>
        <w:jc w:val="both"/>
        <w:rPr>
          <w:color w:val="000000"/>
        </w:rPr>
      </w:pPr>
    </w:p>
    <w:p w:rsidR="004B6917" w:rsidRPr="00E8741A" w:rsidRDefault="004B6917" w:rsidP="004B6917">
      <w:pPr>
        <w:pStyle w:val="a3"/>
        <w:spacing w:line="276" w:lineRule="auto"/>
        <w:ind w:right="112"/>
        <w:jc w:val="both"/>
        <w:rPr>
          <w:color w:val="000000"/>
        </w:rPr>
      </w:pPr>
      <w:r>
        <w:rPr>
          <w:color w:val="000000"/>
        </w:rPr>
        <w:t xml:space="preserve">         3. Формиране и утвърждаване единните номера </w:t>
      </w:r>
      <w:r w:rsidRPr="00E8457A">
        <w:rPr>
          <w:color w:val="000000"/>
        </w:rPr>
        <w:t>на избирателни</w:t>
      </w:r>
      <w:r>
        <w:rPr>
          <w:color w:val="000000"/>
        </w:rPr>
        <w:t>те</w:t>
      </w:r>
      <w:r w:rsidRPr="00E8457A">
        <w:rPr>
          <w:color w:val="000000"/>
        </w:rPr>
        <w:t xml:space="preserve"> секции на територията на с. </w:t>
      </w:r>
      <w:r>
        <w:rPr>
          <w:color w:val="000000"/>
        </w:rPr>
        <w:t>Еленово</w:t>
      </w:r>
      <w:r w:rsidRPr="00E8457A">
        <w:rPr>
          <w:color w:val="000000"/>
        </w:rPr>
        <w:t xml:space="preserve">, община </w:t>
      </w:r>
      <w:r>
        <w:rPr>
          <w:color w:val="000000"/>
        </w:rPr>
        <w:t>Попово</w:t>
      </w:r>
      <w:r w:rsidRPr="00E8457A">
        <w:rPr>
          <w:color w:val="000000"/>
        </w:rPr>
        <w:t xml:space="preserve">, област </w:t>
      </w:r>
      <w:r>
        <w:rPr>
          <w:color w:val="000000"/>
        </w:rPr>
        <w:t>Търговище</w:t>
      </w:r>
      <w:r w:rsidRPr="00E8457A">
        <w:rPr>
          <w:color w:val="000000"/>
        </w:rPr>
        <w:t xml:space="preserve"> </w:t>
      </w:r>
      <w:r>
        <w:rPr>
          <w:color w:val="000000"/>
        </w:rPr>
        <w:t>з</w:t>
      </w:r>
      <w:r w:rsidRPr="00E8457A">
        <w:rPr>
          <w:color w:val="000000"/>
        </w:rPr>
        <w:t xml:space="preserve">а произвеждане на частичен избор за кмет на кметство </w:t>
      </w:r>
      <w:r>
        <w:rPr>
          <w:color w:val="000000"/>
        </w:rPr>
        <w:t>Еленово</w:t>
      </w:r>
      <w:r w:rsidRPr="00E8457A">
        <w:rPr>
          <w:color w:val="000000"/>
        </w:rPr>
        <w:t xml:space="preserve">, община </w:t>
      </w:r>
      <w:r>
        <w:rPr>
          <w:color w:val="000000"/>
        </w:rPr>
        <w:t>Попово</w:t>
      </w:r>
      <w:r w:rsidRPr="00E8457A">
        <w:rPr>
          <w:color w:val="000000"/>
        </w:rPr>
        <w:t xml:space="preserve">, област </w:t>
      </w:r>
      <w:r>
        <w:rPr>
          <w:color w:val="000000"/>
        </w:rPr>
        <w:t>Търговище</w:t>
      </w:r>
      <w:r w:rsidRPr="00E8457A">
        <w:rPr>
          <w:color w:val="000000"/>
        </w:rPr>
        <w:t xml:space="preserve"> на </w:t>
      </w:r>
      <w:r>
        <w:rPr>
          <w:color w:val="000000"/>
        </w:rPr>
        <w:t>10</w:t>
      </w:r>
      <w:r w:rsidRPr="00E8457A">
        <w:rPr>
          <w:color w:val="000000"/>
        </w:rPr>
        <w:t xml:space="preserve"> </w:t>
      </w:r>
      <w:r>
        <w:rPr>
          <w:color w:val="000000"/>
        </w:rPr>
        <w:t>март</w:t>
      </w:r>
      <w:r w:rsidRPr="00E8457A">
        <w:rPr>
          <w:color w:val="000000"/>
        </w:rPr>
        <w:t xml:space="preserve"> 202</w:t>
      </w:r>
      <w:r>
        <w:rPr>
          <w:color w:val="000000"/>
        </w:rPr>
        <w:t>4</w:t>
      </w:r>
      <w:r w:rsidRPr="00E8457A">
        <w:rPr>
          <w:color w:val="000000"/>
        </w:rPr>
        <w:t xml:space="preserve"> г.;</w:t>
      </w:r>
    </w:p>
    <w:p w:rsidR="004B6917" w:rsidRPr="00E8741A" w:rsidRDefault="004B6917" w:rsidP="004B6917">
      <w:pPr>
        <w:pStyle w:val="a3"/>
        <w:ind w:right="141"/>
        <w:jc w:val="both"/>
        <w:rPr>
          <w:color w:val="000000"/>
        </w:rPr>
      </w:pPr>
      <w:r w:rsidRPr="00E8741A">
        <w:rPr>
          <w:color w:val="000000"/>
        </w:rPr>
        <w:tab/>
      </w:r>
    </w:p>
    <w:p w:rsidR="004B6917" w:rsidRPr="00E8741A" w:rsidRDefault="004B6917" w:rsidP="004B6917">
      <w:pPr>
        <w:pStyle w:val="a3"/>
        <w:ind w:right="141"/>
        <w:jc w:val="both"/>
        <w:rPr>
          <w:color w:val="000000"/>
        </w:rPr>
      </w:pPr>
      <w:r w:rsidRPr="00E8741A">
        <w:rPr>
          <w:color w:val="000000"/>
        </w:rPr>
        <w:tab/>
        <w:t>4. Други.</w:t>
      </w:r>
      <w:r w:rsidRPr="00E8741A">
        <w:rPr>
          <w:color w:val="000000"/>
        </w:rPr>
        <w:tab/>
      </w: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4B6917"/>
    <w:rsid w:val="004D201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0CADA8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2024-01-31T15:35:00Z</dcterms:created>
  <dcterms:modified xsi:type="dcterms:W3CDTF">2024-01-31T15:39:00Z</dcterms:modified>
</cp:coreProperties>
</file>