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AD" w:rsidRPr="00AC1817" w:rsidRDefault="00E528AD" w:rsidP="00E52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C1817">
        <w:rPr>
          <w:rFonts w:ascii="Times New Roman" w:hAnsi="Times New Roman" w:cs="Times New Roman"/>
          <w:b/>
          <w:bCs/>
          <w:sz w:val="40"/>
          <w:szCs w:val="40"/>
        </w:rPr>
        <w:t>ДНЕВЕН  РЕД:</w:t>
      </w:r>
    </w:p>
    <w:p w:rsidR="000842A3" w:rsidRPr="00A87FDA" w:rsidRDefault="00A87FDA" w:rsidP="008C49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t xml:space="preserve">Обсъждане и приемане на решение относно получения в ОИК сигнал с Вх.№ 150/ 30.01.2020г. от Реджеб Меджидов Мехмедов за действия на кмета на с. Славяново </w:t>
      </w:r>
      <w:proofErr w:type="spellStart"/>
      <w:r>
        <w:t>Алтънай</w:t>
      </w:r>
      <w:proofErr w:type="spellEnd"/>
      <w:r>
        <w:t xml:space="preserve"> Алиева </w:t>
      </w:r>
      <w:proofErr w:type="spellStart"/>
      <w:r>
        <w:t>ереджебова</w:t>
      </w:r>
      <w:proofErr w:type="spellEnd"/>
      <w:r>
        <w:t>.</w:t>
      </w:r>
      <w:bookmarkStart w:id="0" w:name="_GoBack"/>
      <w:bookmarkEnd w:id="0"/>
    </w:p>
    <w:p w:rsidR="00A87FDA" w:rsidRPr="00A87FDA" w:rsidRDefault="00A87FDA" w:rsidP="00A87F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t>Обсъждане и приемане на решение относно п</w:t>
      </w:r>
      <w:r>
        <w:t>олучения в ОИК сигнал с Вх.№ 151</w:t>
      </w:r>
      <w:r>
        <w:t xml:space="preserve">/ </w:t>
      </w:r>
      <w:r>
        <w:t>10</w:t>
      </w:r>
      <w:r>
        <w:t>.</w:t>
      </w:r>
      <w:r>
        <w:t>02</w:t>
      </w:r>
      <w:r>
        <w:t xml:space="preserve">.2020г. от Реджеб Меджидов Мехмедов за действия на кмета на с. Славяново </w:t>
      </w:r>
      <w:proofErr w:type="spellStart"/>
      <w:r>
        <w:t>Алтънай</w:t>
      </w:r>
      <w:proofErr w:type="spellEnd"/>
      <w:r>
        <w:t xml:space="preserve"> Алиева </w:t>
      </w:r>
      <w:proofErr w:type="spellStart"/>
      <w:r>
        <w:t>ереджебова</w:t>
      </w:r>
      <w:proofErr w:type="spellEnd"/>
      <w:r>
        <w:t>.</w:t>
      </w:r>
    </w:p>
    <w:p w:rsidR="00A87FDA" w:rsidRPr="00A87FDA" w:rsidRDefault="00A87FDA" w:rsidP="00A87F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t>Определяне на член на ОИК-Попово Галин Дамянов да замества секретаря на ОИК Азизе Леатифова Мехмедова при нейно отсъствие от заседания, както и да подписва като секретар кореспонденцията на комисията.</w:t>
      </w:r>
    </w:p>
    <w:p w:rsidR="00A87FDA" w:rsidRPr="008C49C5" w:rsidRDefault="00A87FDA" w:rsidP="008C49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sectPr w:rsidR="00A87FDA" w:rsidRPr="008C4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48C6"/>
    <w:multiLevelType w:val="hybridMultilevel"/>
    <w:tmpl w:val="A34AFAAE"/>
    <w:lvl w:ilvl="0" w:tplc="2E9C668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485258"/>
    <w:multiLevelType w:val="hybridMultilevel"/>
    <w:tmpl w:val="297CED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B03A7"/>
    <w:multiLevelType w:val="hybridMultilevel"/>
    <w:tmpl w:val="4F0AC91C"/>
    <w:lvl w:ilvl="0" w:tplc="703E9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40"/>
    <w:rsid w:val="000842A3"/>
    <w:rsid w:val="00414B79"/>
    <w:rsid w:val="00456454"/>
    <w:rsid w:val="008C49C5"/>
    <w:rsid w:val="009A1269"/>
    <w:rsid w:val="009E66B0"/>
    <w:rsid w:val="00A51540"/>
    <w:rsid w:val="00A87FDA"/>
    <w:rsid w:val="00AC1817"/>
    <w:rsid w:val="00E06991"/>
    <w:rsid w:val="00E5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6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6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2020-02-12T13:57:00Z</dcterms:created>
  <dcterms:modified xsi:type="dcterms:W3CDTF">2020-02-12T14:01:00Z</dcterms:modified>
</cp:coreProperties>
</file>