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02E0B7" w14:textId="77777777" w:rsidR="0044095A" w:rsidRDefault="0044095A" w:rsidP="0044095A"/>
    <w:p w14:paraId="2776E29C" w14:textId="296B33DA" w:rsidR="00DE11C9" w:rsidRDefault="0044095A" w:rsidP="00DE11C9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Дневен ред на Заседание на ОИК-</w:t>
      </w:r>
      <w:r w:rsidR="00401752">
        <w:rPr>
          <w:b/>
          <w:sz w:val="28"/>
          <w:szCs w:val="28"/>
        </w:rPr>
        <w:t>Попово</w:t>
      </w:r>
      <w:r>
        <w:rPr>
          <w:b/>
          <w:sz w:val="28"/>
          <w:szCs w:val="28"/>
        </w:rPr>
        <w:t xml:space="preserve"> на </w:t>
      </w:r>
      <w:r w:rsidR="00BD0707">
        <w:rPr>
          <w:b/>
          <w:sz w:val="28"/>
          <w:szCs w:val="28"/>
        </w:rPr>
        <w:t>2</w:t>
      </w:r>
      <w:r w:rsidR="001F2089">
        <w:rPr>
          <w:b/>
          <w:sz w:val="28"/>
          <w:szCs w:val="28"/>
        </w:rPr>
        <w:t>6</w:t>
      </w:r>
      <w:r w:rsidR="00DE11C9">
        <w:rPr>
          <w:b/>
          <w:sz w:val="28"/>
          <w:szCs w:val="28"/>
        </w:rPr>
        <w:t>.09.20</w:t>
      </w:r>
      <w:r w:rsidR="00401752">
        <w:rPr>
          <w:b/>
          <w:sz w:val="28"/>
          <w:szCs w:val="28"/>
        </w:rPr>
        <w:t xml:space="preserve">23 </w:t>
      </w:r>
      <w:r>
        <w:rPr>
          <w:b/>
          <w:sz w:val="28"/>
          <w:szCs w:val="28"/>
        </w:rPr>
        <w:t xml:space="preserve"> г.</w:t>
      </w:r>
    </w:p>
    <w:p w14:paraId="603C866E" w14:textId="58EC021D" w:rsidR="0044095A" w:rsidRPr="002A0A4A" w:rsidRDefault="0044095A" w:rsidP="0044095A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Последен № Решение: </w:t>
      </w:r>
      <w:r w:rsidR="001F2089">
        <w:rPr>
          <w:b/>
          <w:sz w:val="28"/>
          <w:szCs w:val="28"/>
        </w:rPr>
        <w:t>70</w:t>
      </w:r>
    </w:p>
    <w:tbl>
      <w:tblPr>
        <w:tblW w:w="8342" w:type="dxa"/>
        <w:jc w:val="center"/>
        <w:tblLayout w:type="fixed"/>
        <w:tblLook w:val="04A0" w:firstRow="1" w:lastRow="0" w:firstColumn="1" w:lastColumn="0" w:noHBand="0" w:noVBand="1"/>
      </w:tblPr>
      <w:tblGrid>
        <w:gridCol w:w="848"/>
        <w:gridCol w:w="7494"/>
      </w:tblGrid>
      <w:tr w:rsidR="002A0A4A" w14:paraId="1DD29BE1" w14:textId="77777777" w:rsidTr="002A0A4A">
        <w:trPr>
          <w:jc w:val="center"/>
        </w:trPr>
        <w:tc>
          <w:tcPr>
            <w:tcW w:w="848" w:type="dxa"/>
            <w:hideMark/>
          </w:tcPr>
          <w:p w14:paraId="0CFE05C0" w14:textId="320BF2AD" w:rsidR="002A0A4A" w:rsidRDefault="002A0A4A">
            <w:pPr>
              <w:snapToGrid w:val="0"/>
              <w:spacing w:line="360" w:lineRule="auto"/>
            </w:pPr>
          </w:p>
        </w:tc>
        <w:tc>
          <w:tcPr>
            <w:tcW w:w="7494" w:type="dxa"/>
            <w:tcBorders>
              <w:right w:val="nil"/>
            </w:tcBorders>
            <w:hideMark/>
          </w:tcPr>
          <w:p w14:paraId="082F5DC9" w14:textId="77777777" w:rsidR="002A0A4A" w:rsidRDefault="002A0A4A">
            <w:pPr>
              <w:snapToGrid w:val="0"/>
              <w:spacing w:line="360" w:lineRule="auto"/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Проекти и материали по дневния ред за заседанието: </w:t>
            </w:r>
          </w:p>
        </w:tc>
      </w:tr>
    </w:tbl>
    <w:p w14:paraId="0DE2E5B3" w14:textId="77777777" w:rsidR="0044095A" w:rsidRDefault="0044095A" w:rsidP="0044095A">
      <w:pPr>
        <w:rPr>
          <w:sz w:val="16"/>
          <w:szCs w:val="16"/>
        </w:rPr>
      </w:pPr>
    </w:p>
    <w:p w14:paraId="67E52EEB" w14:textId="77777777" w:rsidR="00B3452B" w:rsidRDefault="00B3452B" w:rsidP="0044095A">
      <w:pPr>
        <w:rPr>
          <w:sz w:val="16"/>
          <w:szCs w:val="16"/>
        </w:rPr>
      </w:pPr>
    </w:p>
    <w:p w14:paraId="5492C01E" w14:textId="77777777" w:rsidR="0044095A" w:rsidRDefault="0044095A" w:rsidP="0044095A">
      <w:pPr>
        <w:rPr>
          <w:sz w:val="16"/>
          <w:szCs w:val="16"/>
        </w:rPr>
      </w:pPr>
    </w:p>
    <w:p w14:paraId="7DFA11DB" w14:textId="77777777" w:rsidR="001525EA" w:rsidRPr="001525EA" w:rsidRDefault="001525EA" w:rsidP="001525EA">
      <w:pPr>
        <w:pStyle w:val="a3"/>
        <w:rPr>
          <w:color w:val="000000"/>
        </w:rPr>
      </w:pPr>
    </w:p>
    <w:p w14:paraId="364E553E" w14:textId="598198EA" w:rsidR="00C61998" w:rsidRPr="001F2089" w:rsidRDefault="001F2089" w:rsidP="001F2089">
      <w:pPr>
        <w:pStyle w:val="a3"/>
        <w:numPr>
          <w:ilvl w:val="0"/>
          <w:numId w:val="7"/>
        </w:numPr>
        <w:shd w:val="clear" w:color="auto" w:fill="FFFFFF"/>
        <w:spacing w:after="150"/>
        <w:jc w:val="both"/>
        <w:rPr>
          <w:color w:val="333333"/>
        </w:rPr>
      </w:pPr>
      <w:r>
        <w:t xml:space="preserve"> </w:t>
      </w:r>
      <w:bookmarkStart w:id="0" w:name="_GoBack"/>
      <w:bookmarkEnd w:id="0"/>
      <w:r w:rsidR="00C61998" w:rsidRPr="001F2089">
        <w:t xml:space="preserve">Регистрация на </w:t>
      </w:r>
      <w:r w:rsidR="00C61998" w:rsidRPr="001F2089">
        <w:rPr>
          <w:color w:val="333333"/>
        </w:rPr>
        <w:t>кандидатски листи за кмет на община, за кметове на кметства и общински съветници за участие в изборите на 29 октомври 2023 г. в Община Попово.</w:t>
      </w:r>
    </w:p>
    <w:p w14:paraId="25E3ACAF" w14:textId="77777777" w:rsidR="001F2089" w:rsidRPr="001F2089" w:rsidRDefault="001F2089" w:rsidP="001F2089">
      <w:pPr>
        <w:pStyle w:val="a3"/>
        <w:shd w:val="clear" w:color="auto" w:fill="FFFFFF"/>
        <w:spacing w:after="150"/>
        <w:ind w:left="1080"/>
        <w:jc w:val="both"/>
        <w:rPr>
          <w:color w:val="333333"/>
        </w:rPr>
      </w:pPr>
    </w:p>
    <w:p w14:paraId="5A212340" w14:textId="04089D27" w:rsidR="001F2089" w:rsidRPr="001F2089" w:rsidRDefault="001F2089" w:rsidP="001F2089">
      <w:pPr>
        <w:shd w:val="clear" w:color="auto" w:fill="FFFFFF"/>
        <w:spacing w:after="150"/>
        <w:jc w:val="both"/>
        <w:rPr>
          <w:color w:val="333333"/>
        </w:rPr>
      </w:pPr>
      <w:r>
        <w:t xml:space="preserve">      </w:t>
      </w:r>
      <w:r w:rsidRPr="001F2089">
        <w:t xml:space="preserve"> </w:t>
      </w:r>
      <w:r w:rsidR="00C61998" w:rsidRPr="001F2089">
        <w:t xml:space="preserve">2. </w:t>
      </w:r>
      <w:r w:rsidRPr="001F2089">
        <w:t xml:space="preserve"> </w:t>
      </w:r>
      <w:r>
        <w:t xml:space="preserve"> </w:t>
      </w:r>
      <w:r w:rsidRPr="001F2089">
        <w:t xml:space="preserve">Проект на решение </w:t>
      </w:r>
      <w:r w:rsidRPr="001F2089">
        <w:rPr>
          <w:color w:val="333333"/>
        </w:rPr>
        <w:t>за определяне чрез жребий на реда за представяне на партиите, коалициите и инициативните комитети, регистрирали кандидати, в различните  форми на предизборна кампания по регионалните радио и телевизионни центрове на БНР и БНТ в изборите  за общински съветници  и за кметове на 29 октомври 2023г.</w:t>
      </w:r>
    </w:p>
    <w:p w14:paraId="7629000A" w14:textId="75643036" w:rsidR="00C61998" w:rsidRPr="001F2089" w:rsidRDefault="00C61998" w:rsidP="00C61998">
      <w:pPr>
        <w:ind w:firstLine="708"/>
        <w:jc w:val="both"/>
      </w:pPr>
    </w:p>
    <w:p w14:paraId="0A304C40" w14:textId="6D74C56E" w:rsidR="00B17351" w:rsidRPr="00E53D65" w:rsidRDefault="00B17351" w:rsidP="00C61998">
      <w:pPr>
        <w:pStyle w:val="a3"/>
        <w:spacing w:after="160" w:line="259" w:lineRule="auto"/>
        <w:jc w:val="both"/>
      </w:pPr>
    </w:p>
    <w:sectPr w:rsidR="00B17351" w:rsidRPr="00E53D65" w:rsidSect="00495A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E5DBC"/>
    <w:multiLevelType w:val="hybridMultilevel"/>
    <w:tmpl w:val="1004D64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532C97"/>
    <w:multiLevelType w:val="hybridMultilevel"/>
    <w:tmpl w:val="0A467AAC"/>
    <w:lvl w:ilvl="0" w:tplc="0402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50" w:hanging="360"/>
      </w:pPr>
    </w:lvl>
    <w:lvl w:ilvl="2" w:tplc="0402001B" w:tentative="1">
      <w:start w:val="1"/>
      <w:numFmt w:val="lowerRoman"/>
      <w:lvlText w:val="%3."/>
      <w:lvlJc w:val="right"/>
      <w:pPr>
        <w:ind w:left="2070" w:hanging="180"/>
      </w:pPr>
    </w:lvl>
    <w:lvl w:ilvl="3" w:tplc="0402000F" w:tentative="1">
      <w:start w:val="1"/>
      <w:numFmt w:val="decimal"/>
      <w:lvlText w:val="%4."/>
      <w:lvlJc w:val="left"/>
      <w:pPr>
        <w:ind w:left="2790" w:hanging="360"/>
      </w:pPr>
    </w:lvl>
    <w:lvl w:ilvl="4" w:tplc="04020019" w:tentative="1">
      <w:start w:val="1"/>
      <w:numFmt w:val="lowerLetter"/>
      <w:lvlText w:val="%5."/>
      <w:lvlJc w:val="left"/>
      <w:pPr>
        <w:ind w:left="3510" w:hanging="360"/>
      </w:pPr>
    </w:lvl>
    <w:lvl w:ilvl="5" w:tplc="0402001B" w:tentative="1">
      <w:start w:val="1"/>
      <w:numFmt w:val="lowerRoman"/>
      <w:lvlText w:val="%6."/>
      <w:lvlJc w:val="right"/>
      <w:pPr>
        <w:ind w:left="4230" w:hanging="180"/>
      </w:pPr>
    </w:lvl>
    <w:lvl w:ilvl="6" w:tplc="0402000F" w:tentative="1">
      <w:start w:val="1"/>
      <w:numFmt w:val="decimal"/>
      <w:lvlText w:val="%7."/>
      <w:lvlJc w:val="left"/>
      <w:pPr>
        <w:ind w:left="4950" w:hanging="360"/>
      </w:pPr>
    </w:lvl>
    <w:lvl w:ilvl="7" w:tplc="04020019" w:tentative="1">
      <w:start w:val="1"/>
      <w:numFmt w:val="lowerLetter"/>
      <w:lvlText w:val="%8."/>
      <w:lvlJc w:val="left"/>
      <w:pPr>
        <w:ind w:left="5670" w:hanging="360"/>
      </w:pPr>
    </w:lvl>
    <w:lvl w:ilvl="8" w:tplc="0402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3BF855D7"/>
    <w:multiLevelType w:val="hybridMultilevel"/>
    <w:tmpl w:val="C6C29A8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A44882"/>
    <w:multiLevelType w:val="hybridMultilevel"/>
    <w:tmpl w:val="F9D04C16"/>
    <w:lvl w:ilvl="0" w:tplc="3438B42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" w15:restartNumberingAfterBreak="0">
    <w:nsid w:val="46A45398"/>
    <w:multiLevelType w:val="hybridMultilevel"/>
    <w:tmpl w:val="388EEB42"/>
    <w:lvl w:ilvl="0" w:tplc="A4107FD6">
      <w:start w:val="1"/>
      <w:numFmt w:val="decimal"/>
      <w:lvlText w:val="%1."/>
      <w:lvlJc w:val="left"/>
      <w:pPr>
        <w:ind w:left="720" w:hanging="360"/>
      </w:pPr>
      <w:rPr>
        <w:rFonts w:eastAsiaTheme="minorEastAsia" w:cs="Times New Roman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78B3183"/>
    <w:multiLevelType w:val="hybridMultilevel"/>
    <w:tmpl w:val="76306FE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4A0E0E"/>
    <w:multiLevelType w:val="hybridMultilevel"/>
    <w:tmpl w:val="82D0ECD4"/>
    <w:lvl w:ilvl="0" w:tplc="7D406740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95A"/>
    <w:rsid w:val="0005631F"/>
    <w:rsid w:val="00090C9C"/>
    <w:rsid w:val="000A05F6"/>
    <w:rsid w:val="001525EA"/>
    <w:rsid w:val="00196845"/>
    <w:rsid w:val="001C5C9E"/>
    <w:rsid w:val="001D2A48"/>
    <w:rsid w:val="001F2089"/>
    <w:rsid w:val="0026761C"/>
    <w:rsid w:val="002A0A4A"/>
    <w:rsid w:val="003065CC"/>
    <w:rsid w:val="003A058C"/>
    <w:rsid w:val="00401752"/>
    <w:rsid w:val="0044095A"/>
    <w:rsid w:val="00495ABA"/>
    <w:rsid w:val="00670054"/>
    <w:rsid w:val="00676424"/>
    <w:rsid w:val="007D215F"/>
    <w:rsid w:val="00852D21"/>
    <w:rsid w:val="008F2F80"/>
    <w:rsid w:val="00934410"/>
    <w:rsid w:val="00965F18"/>
    <w:rsid w:val="00A04485"/>
    <w:rsid w:val="00A4793A"/>
    <w:rsid w:val="00AB3CD0"/>
    <w:rsid w:val="00AB5B2F"/>
    <w:rsid w:val="00B147EA"/>
    <w:rsid w:val="00B17351"/>
    <w:rsid w:val="00B3452B"/>
    <w:rsid w:val="00BD0707"/>
    <w:rsid w:val="00C61998"/>
    <w:rsid w:val="00CA7030"/>
    <w:rsid w:val="00D912DD"/>
    <w:rsid w:val="00DC2C3D"/>
    <w:rsid w:val="00DE11C9"/>
    <w:rsid w:val="00E03667"/>
    <w:rsid w:val="00E4607C"/>
    <w:rsid w:val="00E53D65"/>
    <w:rsid w:val="00E76E95"/>
    <w:rsid w:val="00EF5E85"/>
    <w:rsid w:val="00F11ED9"/>
    <w:rsid w:val="00F9750A"/>
    <w:rsid w:val="00FD4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02A070"/>
  <w15:docId w15:val="{F54854BA-EA72-42F3-8A0E-40810E83B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09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095A"/>
    <w:pPr>
      <w:ind w:left="720"/>
      <w:contextualSpacing/>
    </w:pPr>
  </w:style>
  <w:style w:type="paragraph" w:styleId="a4">
    <w:name w:val="No Spacing"/>
    <w:uiPriority w:val="1"/>
    <w:qFormat/>
    <w:rsid w:val="00E76E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1">
    <w:name w:val="Заглавие1"/>
    <w:basedOn w:val="a"/>
    <w:rsid w:val="00AB5B2F"/>
    <w:pPr>
      <w:spacing w:before="100" w:beforeAutospacing="1" w:after="100" w:afterAutospacing="1"/>
    </w:pPr>
  </w:style>
  <w:style w:type="paragraph" w:styleId="a5">
    <w:name w:val="Normal (Web)"/>
    <w:basedOn w:val="a"/>
    <w:uiPriority w:val="99"/>
    <w:unhideWhenUsed/>
    <w:rsid w:val="00F9750A"/>
    <w:pPr>
      <w:spacing w:before="100" w:beforeAutospacing="1" w:after="100" w:afterAutospacing="1"/>
    </w:pPr>
    <w:rPr>
      <w:rFonts w:eastAsiaTheme="minorEastAsia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E4607C"/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E4607C"/>
    <w:rPr>
      <w:rFonts w:ascii="Segoe UI" w:eastAsia="Times New Roman" w:hAnsi="Segoe UI" w:cs="Segoe UI"/>
      <w:sz w:val="18"/>
      <w:szCs w:val="18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43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</dc:creator>
  <cp:lastModifiedBy>user</cp:lastModifiedBy>
  <cp:revision>3</cp:revision>
  <cp:lastPrinted>2023-09-17T13:49:00Z</cp:lastPrinted>
  <dcterms:created xsi:type="dcterms:W3CDTF">2023-09-26T13:31:00Z</dcterms:created>
  <dcterms:modified xsi:type="dcterms:W3CDTF">2023-09-26T13:33:00Z</dcterms:modified>
</cp:coreProperties>
</file>